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5C249" w14:textId="77777777" w:rsidR="00AC4627" w:rsidRDefault="00AC4627" w:rsidP="00F84839">
      <w:pPr>
        <w:autoSpaceDE w:val="0"/>
        <w:autoSpaceDN w:val="0"/>
        <w:adjustRightInd w:val="0"/>
        <w:jc w:val="center"/>
        <w:rPr>
          <w:b/>
          <w:spacing w:val="20"/>
          <w:sz w:val="28"/>
          <w:szCs w:val="28"/>
        </w:rPr>
      </w:pPr>
    </w:p>
    <w:p w14:paraId="512B590A" w14:textId="77777777" w:rsidR="00AC4627" w:rsidRDefault="00AC4627" w:rsidP="00F84839">
      <w:pPr>
        <w:autoSpaceDE w:val="0"/>
        <w:autoSpaceDN w:val="0"/>
        <w:adjustRightInd w:val="0"/>
        <w:jc w:val="center"/>
        <w:rPr>
          <w:b/>
          <w:spacing w:val="20"/>
          <w:sz w:val="28"/>
          <w:szCs w:val="28"/>
        </w:rPr>
      </w:pPr>
    </w:p>
    <w:p w14:paraId="0703AB67" w14:textId="77777777" w:rsidR="00AC4627" w:rsidRDefault="00AC4627" w:rsidP="00F84839">
      <w:pPr>
        <w:autoSpaceDE w:val="0"/>
        <w:autoSpaceDN w:val="0"/>
        <w:adjustRightInd w:val="0"/>
        <w:jc w:val="center"/>
        <w:rPr>
          <w:b/>
          <w:spacing w:val="20"/>
          <w:sz w:val="28"/>
          <w:szCs w:val="28"/>
        </w:rPr>
      </w:pPr>
    </w:p>
    <w:p w14:paraId="32D34EEF" w14:textId="77777777" w:rsidR="00AC4627" w:rsidRDefault="00AC4627" w:rsidP="00F84839">
      <w:pPr>
        <w:autoSpaceDE w:val="0"/>
        <w:autoSpaceDN w:val="0"/>
        <w:adjustRightInd w:val="0"/>
        <w:jc w:val="center"/>
        <w:rPr>
          <w:b/>
          <w:spacing w:val="20"/>
          <w:sz w:val="28"/>
          <w:szCs w:val="28"/>
        </w:rPr>
      </w:pPr>
    </w:p>
    <w:p w14:paraId="6F87E95C" w14:textId="77777777" w:rsidR="00AC4627" w:rsidRDefault="00AC4627" w:rsidP="00F84839">
      <w:pPr>
        <w:autoSpaceDE w:val="0"/>
        <w:autoSpaceDN w:val="0"/>
        <w:adjustRightInd w:val="0"/>
        <w:jc w:val="center"/>
        <w:rPr>
          <w:b/>
          <w:spacing w:val="20"/>
          <w:sz w:val="28"/>
          <w:szCs w:val="28"/>
        </w:rPr>
      </w:pPr>
    </w:p>
    <w:p w14:paraId="4C1053A6" w14:textId="77777777" w:rsidR="00AC4627" w:rsidRDefault="00AC4627" w:rsidP="00F84839">
      <w:pPr>
        <w:autoSpaceDE w:val="0"/>
        <w:autoSpaceDN w:val="0"/>
        <w:adjustRightInd w:val="0"/>
        <w:jc w:val="center"/>
        <w:rPr>
          <w:b/>
          <w:spacing w:val="20"/>
          <w:sz w:val="28"/>
          <w:szCs w:val="28"/>
        </w:rPr>
      </w:pPr>
    </w:p>
    <w:p w14:paraId="2965F06E" w14:textId="77777777" w:rsidR="00AC4627" w:rsidRDefault="00AC4627" w:rsidP="00F84839">
      <w:pPr>
        <w:autoSpaceDE w:val="0"/>
        <w:autoSpaceDN w:val="0"/>
        <w:adjustRightInd w:val="0"/>
        <w:jc w:val="center"/>
        <w:rPr>
          <w:b/>
          <w:spacing w:val="20"/>
          <w:sz w:val="28"/>
          <w:szCs w:val="28"/>
        </w:rPr>
      </w:pPr>
    </w:p>
    <w:p w14:paraId="46C57FBB" w14:textId="77777777" w:rsidR="00AC4627" w:rsidRDefault="00AC4627" w:rsidP="00F84839">
      <w:pPr>
        <w:autoSpaceDE w:val="0"/>
        <w:autoSpaceDN w:val="0"/>
        <w:adjustRightInd w:val="0"/>
        <w:jc w:val="center"/>
        <w:rPr>
          <w:b/>
          <w:spacing w:val="20"/>
          <w:sz w:val="28"/>
          <w:szCs w:val="28"/>
        </w:rPr>
      </w:pPr>
    </w:p>
    <w:p w14:paraId="21C2059F" w14:textId="25C23577" w:rsidR="00AC4627" w:rsidRDefault="00915B97" w:rsidP="00F84839">
      <w:pPr>
        <w:autoSpaceDE w:val="0"/>
        <w:autoSpaceDN w:val="0"/>
        <w:adjustRightInd w:val="0"/>
        <w:jc w:val="center"/>
        <w:rPr>
          <w:b/>
          <w:spacing w:val="20"/>
          <w:sz w:val="28"/>
          <w:szCs w:val="28"/>
        </w:rPr>
      </w:pPr>
      <w:r>
        <w:rPr>
          <w:b/>
          <w:spacing w:val="20"/>
          <w:sz w:val="28"/>
          <w:szCs w:val="28"/>
        </w:rPr>
        <w:t>ПОСТАНОВЛЕНИЕ</w:t>
      </w:r>
    </w:p>
    <w:p w14:paraId="2689F025" w14:textId="77777777" w:rsidR="00F84839" w:rsidRDefault="00F84839" w:rsidP="00F84839">
      <w:pPr>
        <w:autoSpaceDE w:val="0"/>
        <w:autoSpaceDN w:val="0"/>
        <w:adjustRightInd w:val="0"/>
        <w:jc w:val="center"/>
        <w:rPr>
          <w:b/>
          <w:spacing w:val="20"/>
          <w:sz w:val="28"/>
          <w:szCs w:val="28"/>
        </w:rPr>
      </w:pPr>
    </w:p>
    <w:p w14:paraId="52564A15" w14:textId="77777777" w:rsidR="00F84839" w:rsidRPr="00D55E22" w:rsidRDefault="00F84839" w:rsidP="00F84839">
      <w:pPr>
        <w:autoSpaceDE w:val="0"/>
        <w:autoSpaceDN w:val="0"/>
        <w:adjustRightInd w:val="0"/>
        <w:jc w:val="center"/>
        <w:rPr>
          <w:b/>
          <w:spacing w:val="20"/>
          <w:sz w:val="28"/>
          <w:szCs w:val="28"/>
        </w:rPr>
      </w:pPr>
    </w:p>
    <w:p w14:paraId="2B5E72B0" w14:textId="33E01A49" w:rsidR="00AC4627" w:rsidRDefault="00AC4627" w:rsidP="00F84839">
      <w:pPr>
        <w:autoSpaceDE w:val="0"/>
        <w:autoSpaceDN w:val="0"/>
        <w:adjustRightInd w:val="0"/>
        <w:jc w:val="both"/>
        <w:rPr>
          <w:sz w:val="28"/>
          <w:szCs w:val="28"/>
        </w:rPr>
      </w:pPr>
      <w:r>
        <w:rPr>
          <w:b/>
          <w:sz w:val="28"/>
          <w:szCs w:val="28"/>
        </w:rPr>
        <w:t xml:space="preserve"> </w:t>
      </w:r>
      <w:r w:rsidR="00D75F4E">
        <w:rPr>
          <w:sz w:val="28"/>
          <w:szCs w:val="28"/>
        </w:rPr>
        <w:t>«</w:t>
      </w:r>
      <w:r w:rsidR="00C509D3">
        <w:rPr>
          <w:sz w:val="28"/>
          <w:szCs w:val="28"/>
        </w:rPr>
        <w:t>10</w:t>
      </w:r>
      <w:r w:rsidR="00D75F4E">
        <w:rPr>
          <w:sz w:val="28"/>
          <w:szCs w:val="28"/>
        </w:rPr>
        <w:t>»</w:t>
      </w:r>
      <w:r w:rsidR="00C509D3">
        <w:rPr>
          <w:sz w:val="28"/>
          <w:szCs w:val="28"/>
        </w:rPr>
        <w:t xml:space="preserve"> февраля </w:t>
      </w:r>
      <w:r w:rsidR="00D75F4E">
        <w:rPr>
          <w:sz w:val="28"/>
          <w:szCs w:val="28"/>
        </w:rPr>
        <w:t>202</w:t>
      </w:r>
      <w:r w:rsidR="00A804C1">
        <w:rPr>
          <w:sz w:val="28"/>
          <w:szCs w:val="28"/>
        </w:rPr>
        <w:t>2</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w:t>
      </w:r>
      <w:r w:rsidR="00C509D3">
        <w:rPr>
          <w:sz w:val="28"/>
          <w:szCs w:val="28"/>
        </w:rPr>
        <w:t xml:space="preserve">   111</w:t>
      </w:r>
    </w:p>
    <w:p w14:paraId="6162A02E" w14:textId="5364E0CB" w:rsidR="00AC4627" w:rsidRDefault="00AC4627" w:rsidP="00F84839">
      <w:pPr>
        <w:autoSpaceDE w:val="0"/>
        <w:autoSpaceDN w:val="0"/>
        <w:adjustRightInd w:val="0"/>
        <w:jc w:val="center"/>
        <w:rPr>
          <w:sz w:val="28"/>
          <w:szCs w:val="28"/>
        </w:rPr>
      </w:pPr>
      <w:r>
        <w:rPr>
          <w:sz w:val="28"/>
          <w:szCs w:val="28"/>
        </w:rPr>
        <w:t>г. Тверь</w:t>
      </w:r>
    </w:p>
    <w:p w14:paraId="6010AB6E" w14:textId="14CE9416" w:rsidR="00F84839" w:rsidRDefault="00F84839" w:rsidP="00F84839">
      <w:pPr>
        <w:autoSpaceDE w:val="0"/>
        <w:autoSpaceDN w:val="0"/>
        <w:adjustRightInd w:val="0"/>
        <w:jc w:val="center"/>
        <w:rPr>
          <w:sz w:val="28"/>
          <w:szCs w:val="28"/>
        </w:rPr>
      </w:pPr>
    </w:p>
    <w:p w14:paraId="5413BEE5" w14:textId="77777777" w:rsidR="00F84839" w:rsidRDefault="00F84839" w:rsidP="00F84839">
      <w:pPr>
        <w:autoSpaceDE w:val="0"/>
        <w:autoSpaceDN w:val="0"/>
        <w:adjustRightInd w:val="0"/>
        <w:jc w:val="center"/>
        <w:rPr>
          <w:sz w:val="28"/>
          <w:szCs w:val="28"/>
        </w:rPr>
      </w:pPr>
    </w:p>
    <w:p w14:paraId="1FA7E12D" w14:textId="7A8D7313" w:rsidR="00915B97" w:rsidRDefault="00915B97" w:rsidP="00F84839">
      <w:pPr>
        <w:autoSpaceDE w:val="0"/>
        <w:autoSpaceDN w:val="0"/>
        <w:adjustRightInd w:val="0"/>
        <w:jc w:val="center"/>
        <w:rPr>
          <w:b/>
          <w:sz w:val="28"/>
          <w:szCs w:val="28"/>
        </w:rPr>
      </w:pPr>
      <w:r w:rsidRPr="00915B97">
        <w:rPr>
          <w:b/>
          <w:sz w:val="28"/>
          <w:szCs w:val="28"/>
        </w:rPr>
        <w:t>О</w:t>
      </w:r>
      <w:r w:rsidR="00150E5F">
        <w:rPr>
          <w:b/>
          <w:sz w:val="28"/>
          <w:szCs w:val="28"/>
        </w:rPr>
        <w:t xml:space="preserve"> внесении изменения в </w:t>
      </w:r>
      <w:r w:rsidR="001D6CB7">
        <w:rPr>
          <w:b/>
          <w:sz w:val="28"/>
          <w:szCs w:val="28"/>
        </w:rPr>
        <w:t>п</w:t>
      </w:r>
      <w:r w:rsidR="00150E5F">
        <w:rPr>
          <w:b/>
          <w:sz w:val="28"/>
          <w:szCs w:val="28"/>
        </w:rPr>
        <w:t xml:space="preserve">остановление </w:t>
      </w:r>
      <w:r w:rsidR="001D6CB7">
        <w:rPr>
          <w:b/>
          <w:sz w:val="28"/>
          <w:szCs w:val="28"/>
        </w:rPr>
        <w:t>А</w:t>
      </w:r>
      <w:r w:rsidR="00150E5F">
        <w:rPr>
          <w:b/>
          <w:sz w:val="28"/>
          <w:szCs w:val="28"/>
        </w:rPr>
        <w:t>дминистрации города Твери от 27.06.2018 № 784 «Об утверждении состава антитеррористической комиссии администрации города Твери»</w:t>
      </w:r>
    </w:p>
    <w:p w14:paraId="1F84911F" w14:textId="77777777" w:rsidR="00F84839" w:rsidRPr="00915B97" w:rsidRDefault="00F84839" w:rsidP="00F84839">
      <w:pPr>
        <w:autoSpaceDE w:val="0"/>
        <w:autoSpaceDN w:val="0"/>
        <w:adjustRightInd w:val="0"/>
        <w:jc w:val="center"/>
        <w:rPr>
          <w:b/>
          <w:sz w:val="28"/>
          <w:szCs w:val="28"/>
        </w:rPr>
      </w:pPr>
    </w:p>
    <w:p w14:paraId="0676345F" w14:textId="77777777" w:rsidR="00BB7D01" w:rsidRDefault="00915B97" w:rsidP="00F84839">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горо</w:t>
      </w:r>
      <w:r w:rsidRPr="00984C8D">
        <w:rPr>
          <w:rFonts w:ascii="Times New Roman" w:hAnsi="Times New Roman" w:cs="Times New Roman"/>
          <w:sz w:val="28"/>
          <w:szCs w:val="28"/>
        </w:rPr>
        <w:t xml:space="preserve">да Твери, </w:t>
      </w:r>
    </w:p>
    <w:p w14:paraId="52A238DD" w14:textId="77777777" w:rsidR="001D731D" w:rsidRDefault="001D731D" w:rsidP="00F84839">
      <w:pPr>
        <w:pStyle w:val="ConsPlusNormal"/>
        <w:ind w:firstLine="540"/>
        <w:jc w:val="both"/>
        <w:rPr>
          <w:rFonts w:ascii="Times New Roman" w:hAnsi="Times New Roman" w:cs="Times New Roman"/>
          <w:sz w:val="28"/>
          <w:szCs w:val="28"/>
        </w:rPr>
      </w:pPr>
    </w:p>
    <w:p w14:paraId="17F8B374" w14:textId="3BC0176C" w:rsidR="00915B97" w:rsidRDefault="00BB7D01" w:rsidP="00F8483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14:paraId="534F56CF" w14:textId="77777777" w:rsidR="00F84839" w:rsidRPr="00984C8D" w:rsidRDefault="00F84839" w:rsidP="00F84839">
      <w:pPr>
        <w:pStyle w:val="ConsPlusNormal"/>
        <w:ind w:firstLine="540"/>
        <w:jc w:val="center"/>
        <w:rPr>
          <w:rFonts w:ascii="Times New Roman" w:hAnsi="Times New Roman" w:cs="Times New Roman"/>
          <w:sz w:val="28"/>
          <w:szCs w:val="28"/>
        </w:rPr>
      </w:pPr>
    </w:p>
    <w:p w14:paraId="3B092CCD" w14:textId="2084C08A" w:rsidR="003645F4" w:rsidRDefault="00150E5F" w:rsidP="00F84839">
      <w:pPr>
        <w:pStyle w:val="ConsPlusNormal"/>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1D6CB7">
        <w:rPr>
          <w:rFonts w:ascii="Times New Roman" w:hAnsi="Times New Roman" w:cs="Times New Roman"/>
          <w:sz w:val="28"/>
          <w:szCs w:val="28"/>
        </w:rPr>
        <w:t>п</w:t>
      </w:r>
      <w:r>
        <w:rPr>
          <w:rFonts w:ascii="Times New Roman" w:hAnsi="Times New Roman" w:cs="Times New Roman"/>
          <w:sz w:val="28"/>
          <w:szCs w:val="28"/>
        </w:rPr>
        <w:t>остановление Администрации города Твери от 27.06.2018</w:t>
      </w:r>
      <w:r w:rsidR="001D731D">
        <w:rPr>
          <w:rFonts w:ascii="Times New Roman" w:hAnsi="Times New Roman" w:cs="Times New Roman"/>
          <w:sz w:val="28"/>
          <w:szCs w:val="28"/>
        </w:rPr>
        <w:t xml:space="preserve"> </w:t>
      </w:r>
      <w:r w:rsidR="00A804C1">
        <w:rPr>
          <w:rFonts w:ascii="Times New Roman" w:hAnsi="Times New Roman" w:cs="Times New Roman"/>
          <w:sz w:val="28"/>
          <w:szCs w:val="28"/>
        </w:rPr>
        <w:t xml:space="preserve">         </w:t>
      </w:r>
      <w:r>
        <w:rPr>
          <w:rFonts w:ascii="Times New Roman" w:hAnsi="Times New Roman" w:cs="Times New Roman"/>
          <w:sz w:val="28"/>
          <w:szCs w:val="28"/>
        </w:rPr>
        <w:t xml:space="preserve">№ 784 «Об утверждении состава антитеррористической комиссии администрации города Твери» (далее - Постановление) изменение, изложив приложение к Постановлению в новой редакции </w:t>
      </w:r>
      <w:r w:rsidR="00915B97" w:rsidRPr="00984C8D">
        <w:rPr>
          <w:rFonts w:ascii="Times New Roman" w:hAnsi="Times New Roman" w:cs="Times New Roman"/>
          <w:sz w:val="28"/>
          <w:szCs w:val="28"/>
        </w:rPr>
        <w:t>(прилагается).</w:t>
      </w:r>
    </w:p>
    <w:p w14:paraId="6A088F22" w14:textId="52989693" w:rsidR="00915B97" w:rsidRPr="00984C8D" w:rsidRDefault="00915B97" w:rsidP="00F84839">
      <w:pPr>
        <w:pStyle w:val="ConsPlusNormal"/>
        <w:numPr>
          <w:ilvl w:val="0"/>
          <w:numId w:val="11"/>
        </w:numPr>
        <w:ind w:left="0" w:firstLine="709"/>
        <w:jc w:val="both"/>
        <w:rPr>
          <w:rFonts w:ascii="Times New Roman" w:hAnsi="Times New Roman" w:cs="Times New Roman"/>
          <w:sz w:val="28"/>
          <w:szCs w:val="28"/>
        </w:rPr>
      </w:pPr>
      <w:r w:rsidRPr="00984C8D">
        <w:rPr>
          <w:rFonts w:ascii="Times New Roman" w:hAnsi="Times New Roman" w:cs="Times New Roman"/>
          <w:sz w:val="28"/>
          <w:szCs w:val="28"/>
        </w:rPr>
        <w:t xml:space="preserve">Настоящее </w:t>
      </w:r>
      <w:r w:rsidR="003645F4">
        <w:rPr>
          <w:rFonts w:ascii="Times New Roman" w:hAnsi="Times New Roman" w:cs="Times New Roman"/>
          <w:sz w:val="28"/>
          <w:szCs w:val="28"/>
        </w:rPr>
        <w:t>п</w:t>
      </w:r>
      <w:r w:rsidRPr="00984C8D">
        <w:rPr>
          <w:rFonts w:ascii="Times New Roman" w:hAnsi="Times New Roman" w:cs="Times New Roman"/>
          <w:sz w:val="28"/>
          <w:szCs w:val="28"/>
        </w:rPr>
        <w:t>остановление вступает в силу со дня издания.</w:t>
      </w:r>
    </w:p>
    <w:p w14:paraId="2B9EC909" w14:textId="10F67B57" w:rsidR="00F84839" w:rsidRDefault="00915B97" w:rsidP="00F84839">
      <w:pPr>
        <w:pStyle w:val="ConsPlusNormal"/>
        <w:numPr>
          <w:ilvl w:val="0"/>
          <w:numId w:val="11"/>
        </w:numPr>
        <w:ind w:left="0" w:firstLine="709"/>
        <w:jc w:val="both"/>
        <w:rPr>
          <w:rFonts w:ascii="Times New Roman" w:hAnsi="Times New Roman" w:cs="Times New Roman"/>
          <w:sz w:val="28"/>
          <w:szCs w:val="28"/>
        </w:rPr>
      </w:pPr>
      <w:r w:rsidRPr="00F84839">
        <w:rPr>
          <w:rFonts w:ascii="Times New Roman" w:hAnsi="Times New Roman" w:cs="Times New Roman"/>
          <w:sz w:val="28"/>
          <w:szCs w:val="28"/>
        </w:rPr>
        <w:t xml:space="preserve">Настоящее </w:t>
      </w:r>
      <w:r w:rsidR="003645F4" w:rsidRPr="00F84839">
        <w:rPr>
          <w:rFonts w:ascii="Times New Roman" w:hAnsi="Times New Roman" w:cs="Times New Roman"/>
          <w:sz w:val="28"/>
          <w:szCs w:val="28"/>
        </w:rPr>
        <w:t>п</w:t>
      </w:r>
      <w:r w:rsidRPr="00F84839">
        <w:rPr>
          <w:rFonts w:ascii="Times New Roman" w:hAnsi="Times New Roman" w:cs="Times New Roman"/>
          <w:sz w:val="28"/>
          <w:szCs w:val="28"/>
        </w:rPr>
        <w:t xml:space="preserve">остановление подлежит опубликованию и размещению на официальном сайте </w:t>
      </w:r>
      <w:r w:rsidR="00F371F6" w:rsidRPr="00F84839">
        <w:rPr>
          <w:rFonts w:ascii="Times New Roman" w:hAnsi="Times New Roman" w:cs="Times New Roman"/>
          <w:sz w:val="28"/>
          <w:szCs w:val="28"/>
        </w:rPr>
        <w:t>А</w:t>
      </w:r>
      <w:r w:rsidRPr="00F84839">
        <w:rPr>
          <w:rFonts w:ascii="Times New Roman" w:hAnsi="Times New Roman" w:cs="Times New Roman"/>
          <w:sz w:val="28"/>
          <w:szCs w:val="28"/>
        </w:rPr>
        <w:t>дминистрации города Твери в информационно-телекоммуникационной сети Интернет.</w:t>
      </w:r>
    </w:p>
    <w:p w14:paraId="5AE678AB" w14:textId="4AB2C2CC" w:rsidR="00F84839" w:rsidRDefault="00F84839" w:rsidP="00F84839">
      <w:pPr>
        <w:pStyle w:val="ConsPlusNormal"/>
        <w:ind w:left="709" w:firstLine="0"/>
        <w:jc w:val="both"/>
        <w:rPr>
          <w:rFonts w:ascii="Times New Roman" w:hAnsi="Times New Roman" w:cs="Times New Roman"/>
          <w:sz w:val="28"/>
          <w:szCs w:val="28"/>
        </w:rPr>
      </w:pPr>
    </w:p>
    <w:p w14:paraId="46E7F77B" w14:textId="77777777" w:rsidR="00F84839" w:rsidRDefault="00F84839" w:rsidP="00F84839">
      <w:pPr>
        <w:pStyle w:val="ConsPlusNormal"/>
        <w:ind w:left="709" w:firstLine="0"/>
        <w:jc w:val="both"/>
        <w:rPr>
          <w:rFonts w:ascii="Times New Roman" w:hAnsi="Times New Roman" w:cs="Times New Roman"/>
          <w:sz w:val="28"/>
          <w:szCs w:val="28"/>
        </w:rPr>
      </w:pPr>
    </w:p>
    <w:p w14:paraId="47BDF565" w14:textId="20B06EFE" w:rsidR="00915B97" w:rsidRPr="00F84839" w:rsidRDefault="00915B97" w:rsidP="00F84839">
      <w:pPr>
        <w:pStyle w:val="ConsPlusNormal"/>
        <w:ind w:firstLine="0"/>
        <w:jc w:val="both"/>
        <w:rPr>
          <w:rFonts w:ascii="Times New Roman" w:hAnsi="Times New Roman" w:cs="Times New Roman"/>
          <w:sz w:val="28"/>
          <w:szCs w:val="28"/>
        </w:rPr>
      </w:pPr>
      <w:r w:rsidRPr="00F84839">
        <w:rPr>
          <w:rFonts w:ascii="Times New Roman" w:hAnsi="Times New Roman" w:cs="Times New Roman"/>
          <w:sz w:val="28"/>
          <w:szCs w:val="28"/>
        </w:rPr>
        <w:t>Глава города Твери</w:t>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r>
      <w:r w:rsidR="001D731D" w:rsidRPr="00F84839">
        <w:rPr>
          <w:rFonts w:ascii="Times New Roman" w:hAnsi="Times New Roman" w:cs="Times New Roman"/>
          <w:sz w:val="28"/>
          <w:szCs w:val="28"/>
        </w:rPr>
        <w:tab/>
        <w:t xml:space="preserve">       </w:t>
      </w:r>
      <w:r w:rsidR="000F23DC" w:rsidRPr="00F84839">
        <w:rPr>
          <w:rFonts w:ascii="Times New Roman" w:hAnsi="Times New Roman" w:cs="Times New Roman"/>
          <w:sz w:val="28"/>
          <w:szCs w:val="28"/>
        </w:rPr>
        <w:t>А.В. Огоньков</w:t>
      </w:r>
    </w:p>
    <w:p w14:paraId="5D7BEF11" w14:textId="77777777" w:rsidR="00915B97" w:rsidRPr="00984C8D" w:rsidRDefault="00915B97" w:rsidP="00F84839">
      <w:pPr>
        <w:pStyle w:val="ConsPlusNormal"/>
        <w:ind w:firstLine="540"/>
        <w:jc w:val="both"/>
        <w:rPr>
          <w:rFonts w:ascii="Times New Roman" w:hAnsi="Times New Roman" w:cs="Times New Roman"/>
          <w:sz w:val="28"/>
          <w:szCs w:val="28"/>
        </w:rPr>
      </w:pPr>
    </w:p>
    <w:p w14:paraId="768F5509" w14:textId="77777777" w:rsidR="00915B97" w:rsidRPr="00984C8D" w:rsidRDefault="00915B97" w:rsidP="00F84839">
      <w:pPr>
        <w:pStyle w:val="ConsPlusNormal"/>
        <w:jc w:val="both"/>
        <w:rPr>
          <w:rFonts w:ascii="Times New Roman" w:hAnsi="Times New Roman" w:cs="Times New Roman"/>
          <w:sz w:val="28"/>
          <w:szCs w:val="28"/>
        </w:rPr>
      </w:pPr>
    </w:p>
    <w:p w14:paraId="73BE2FC1" w14:textId="77777777" w:rsidR="00915B97" w:rsidRPr="00984C8D" w:rsidRDefault="00915B97" w:rsidP="00F84839">
      <w:pPr>
        <w:pStyle w:val="ConsPlusNormal"/>
        <w:jc w:val="both"/>
        <w:rPr>
          <w:rFonts w:ascii="Times New Roman" w:hAnsi="Times New Roman" w:cs="Times New Roman"/>
          <w:sz w:val="28"/>
          <w:szCs w:val="28"/>
        </w:rPr>
      </w:pPr>
    </w:p>
    <w:p w14:paraId="623AF81F" w14:textId="77777777" w:rsidR="00915B97" w:rsidRPr="00984C8D" w:rsidRDefault="00915B97" w:rsidP="00F84839">
      <w:pPr>
        <w:pStyle w:val="ConsPlusNormal"/>
        <w:jc w:val="both"/>
        <w:rPr>
          <w:rFonts w:ascii="Times New Roman" w:hAnsi="Times New Roman" w:cs="Times New Roman"/>
          <w:sz w:val="28"/>
          <w:szCs w:val="28"/>
        </w:rPr>
      </w:pPr>
    </w:p>
    <w:p w14:paraId="0B4DA497" w14:textId="330A74F9" w:rsidR="00915B97" w:rsidRDefault="00915B97" w:rsidP="00F84839">
      <w:pPr>
        <w:pStyle w:val="ConsPlusNormal"/>
        <w:jc w:val="both"/>
        <w:rPr>
          <w:rFonts w:ascii="Times New Roman" w:hAnsi="Times New Roman" w:cs="Times New Roman"/>
          <w:sz w:val="28"/>
          <w:szCs w:val="28"/>
        </w:rPr>
      </w:pPr>
    </w:p>
    <w:p w14:paraId="33364A07" w14:textId="44C2B2A7" w:rsidR="001D731D" w:rsidRDefault="001D731D" w:rsidP="00F84839">
      <w:pPr>
        <w:pStyle w:val="ConsPlusNormal"/>
        <w:jc w:val="both"/>
        <w:rPr>
          <w:rFonts w:ascii="Times New Roman" w:hAnsi="Times New Roman" w:cs="Times New Roman"/>
          <w:sz w:val="28"/>
          <w:szCs w:val="28"/>
        </w:rPr>
      </w:pPr>
    </w:p>
    <w:p w14:paraId="7C4C8EC6" w14:textId="200E4787" w:rsidR="001D731D" w:rsidRDefault="001D731D" w:rsidP="00F84839">
      <w:pPr>
        <w:pStyle w:val="ConsPlusNormal"/>
        <w:jc w:val="both"/>
        <w:rPr>
          <w:rFonts w:ascii="Times New Roman" w:hAnsi="Times New Roman" w:cs="Times New Roman"/>
          <w:sz w:val="28"/>
          <w:szCs w:val="28"/>
        </w:rPr>
      </w:pPr>
    </w:p>
    <w:p w14:paraId="5EDADAC9" w14:textId="0D083B92" w:rsidR="001D731D" w:rsidRDefault="001D731D" w:rsidP="00F84839">
      <w:pPr>
        <w:pStyle w:val="ConsPlusNormal"/>
        <w:jc w:val="both"/>
        <w:rPr>
          <w:rFonts w:ascii="Times New Roman" w:hAnsi="Times New Roman" w:cs="Times New Roman"/>
          <w:sz w:val="28"/>
          <w:szCs w:val="28"/>
        </w:rPr>
      </w:pPr>
    </w:p>
    <w:p w14:paraId="0FE20EC2" w14:textId="6E5CDD39" w:rsidR="001D731D" w:rsidRDefault="001D731D" w:rsidP="00F84839">
      <w:pPr>
        <w:pStyle w:val="ConsPlusNormal"/>
        <w:jc w:val="both"/>
        <w:rPr>
          <w:rFonts w:ascii="Times New Roman" w:hAnsi="Times New Roman" w:cs="Times New Roman"/>
          <w:sz w:val="28"/>
          <w:szCs w:val="28"/>
        </w:rPr>
      </w:pPr>
    </w:p>
    <w:p w14:paraId="7B9FCF1C" w14:textId="77777777" w:rsidR="001D731D" w:rsidRPr="00984C8D" w:rsidRDefault="001D731D" w:rsidP="00F84839">
      <w:pPr>
        <w:pStyle w:val="ConsPlusNormal"/>
        <w:jc w:val="both"/>
        <w:rPr>
          <w:rFonts w:ascii="Times New Roman" w:hAnsi="Times New Roman" w:cs="Times New Roman"/>
          <w:sz w:val="28"/>
          <w:szCs w:val="28"/>
        </w:rPr>
      </w:pPr>
    </w:p>
    <w:p w14:paraId="3CAFFAD7" w14:textId="148F4C28" w:rsidR="00915B97" w:rsidRDefault="00915B97" w:rsidP="00F84839">
      <w:pPr>
        <w:pStyle w:val="ConsPlusNormal"/>
        <w:jc w:val="both"/>
        <w:rPr>
          <w:rFonts w:ascii="Times New Roman" w:hAnsi="Times New Roman" w:cs="Times New Roman"/>
          <w:sz w:val="28"/>
          <w:szCs w:val="28"/>
        </w:rPr>
      </w:pPr>
    </w:p>
    <w:p w14:paraId="586962C3" w14:textId="77777777" w:rsidR="00F84839" w:rsidRPr="00984C8D" w:rsidRDefault="00F84839" w:rsidP="00F84839">
      <w:pPr>
        <w:pStyle w:val="ConsPlusNormal"/>
        <w:jc w:val="both"/>
        <w:rPr>
          <w:rFonts w:ascii="Times New Roman" w:hAnsi="Times New Roman" w:cs="Times New Roman"/>
          <w:sz w:val="28"/>
          <w:szCs w:val="28"/>
        </w:rPr>
      </w:pPr>
    </w:p>
    <w:p w14:paraId="36F42EB3" w14:textId="77777777" w:rsidR="001D6CB7"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w:t>
      </w:r>
    </w:p>
    <w:p w14:paraId="50B04F62" w14:textId="77777777" w:rsidR="00540F86"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Твери </w:t>
      </w:r>
    </w:p>
    <w:p w14:paraId="16E251F3" w14:textId="3DD9C3D3" w:rsidR="000F23DC"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w:t>
      </w:r>
      <w:r w:rsidR="00C509D3">
        <w:rPr>
          <w:rFonts w:ascii="Times New Roman" w:hAnsi="Times New Roman" w:cs="Times New Roman"/>
          <w:sz w:val="28"/>
          <w:szCs w:val="28"/>
        </w:rPr>
        <w:t>10</w:t>
      </w:r>
      <w:r>
        <w:rPr>
          <w:rFonts w:ascii="Times New Roman" w:hAnsi="Times New Roman" w:cs="Times New Roman"/>
          <w:sz w:val="28"/>
          <w:szCs w:val="28"/>
        </w:rPr>
        <w:t>»</w:t>
      </w:r>
      <w:r w:rsidR="00C509D3">
        <w:rPr>
          <w:rFonts w:ascii="Times New Roman" w:hAnsi="Times New Roman" w:cs="Times New Roman"/>
          <w:sz w:val="28"/>
          <w:szCs w:val="28"/>
        </w:rPr>
        <w:t xml:space="preserve"> февраля </w:t>
      </w:r>
      <w:r>
        <w:rPr>
          <w:rFonts w:ascii="Times New Roman" w:hAnsi="Times New Roman" w:cs="Times New Roman"/>
          <w:sz w:val="28"/>
          <w:szCs w:val="28"/>
        </w:rPr>
        <w:t>№</w:t>
      </w:r>
      <w:r w:rsidR="00C509D3">
        <w:rPr>
          <w:rFonts w:ascii="Times New Roman" w:hAnsi="Times New Roman" w:cs="Times New Roman"/>
          <w:sz w:val="28"/>
          <w:szCs w:val="28"/>
        </w:rPr>
        <w:t xml:space="preserve"> 111</w:t>
      </w:r>
      <w:bookmarkStart w:id="0" w:name="_GoBack"/>
      <w:bookmarkEnd w:id="0"/>
    </w:p>
    <w:p w14:paraId="036E879C" w14:textId="77777777" w:rsidR="000F23DC" w:rsidRDefault="000F23DC" w:rsidP="00F84839">
      <w:pPr>
        <w:pStyle w:val="ConsPlusNormal"/>
        <w:jc w:val="right"/>
        <w:outlineLvl w:val="0"/>
        <w:rPr>
          <w:rFonts w:ascii="Times New Roman" w:hAnsi="Times New Roman" w:cs="Times New Roman"/>
          <w:sz w:val="28"/>
          <w:szCs w:val="28"/>
        </w:rPr>
      </w:pPr>
    </w:p>
    <w:p w14:paraId="57819C00" w14:textId="77777777" w:rsidR="00915B97" w:rsidRPr="00984C8D" w:rsidRDefault="001D6CB7" w:rsidP="00F848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150E5F">
        <w:rPr>
          <w:rFonts w:ascii="Times New Roman" w:hAnsi="Times New Roman" w:cs="Times New Roman"/>
          <w:sz w:val="28"/>
          <w:szCs w:val="28"/>
        </w:rPr>
        <w:t>Приложение к</w:t>
      </w:r>
    </w:p>
    <w:p w14:paraId="224A90DB" w14:textId="5B006DD0"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 </w:t>
      </w:r>
      <w:r w:rsidR="00770214">
        <w:rPr>
          <w:rFonts w:ascii="Times New Roman" w:hAnsi="Times New Roman" w:cs="Times New Roman"/>
          <w:sz w:val="28"/>
          <w:szCs w:val="28"/>
        </w:rPr>
        <w:t>п</w:t>
      </w:r>
      <w:r w:rsidRPr="00984C8D">
        <w:rPr>
          <w:rFonts w:ascii="Times New Roman" w:hAnsi="Times New Roman" w:cs="Times New Roman"/>
          <w:sz w:val="28"/>
          <w:szCs w:val="28"/>
        </w:rPr>
        <w:t>остановлени</w:t>
      </w:r>
      <w:r w:rsidR="00150E5F">
        <w:rPr>
          <w:rFonts w:ascii="Times New Roman" w:hAnsi="Times New Roman" w:cs="Times New Roman"/>
          <w:sz w:val="28"/>
          <w:szCs w:val="28"/>
        </w:rPr>
        <w:t>ю</w:t>
      </w:r>
      <w:r w:rsidRPr="00984C8D">
        <w:rPr>
          <w:rFonts w:ascii="Times New Roman" w:hAnsi="Times New Roman" w:cs="Times New Roman"/>
          <w:sz w:val="28"/>
          <w:szCs w:val="28"/>
        </w:rPr>
        <w:t xml:space="preserve"> Администрации</w:t>
      </w:r>
    </w:p>
    <w:p w14:paraId="21A3E7C5" w14:textId="77777777"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города Твери</w:t>
      </w:r>
    </w:p>
    <w:p w14:paraId="27FF2B9D" w14:textId="7C045AC1" w:rsidR="00915B97" w:rsidRPr="00984C8D" w:rsidRDefault="00915B97" w:rsidP="00F84839">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от </w:t>
      </w:r>
      <w:r w:rsidR="001D6CB7">
        <w:rPr>
          <w:rFonts w:ascii="Times New Roman" w:hAnsi="Times New Roman" w:cs="Times New Roman"/>
          <w:sz w:val="28"/>
          <w:szCs w:val="28"/>
        </w:rPr>
        <w:t>27</w:t>
      </w:r>
      <w:r w:rsidR="007B2DE3">
        <w:rPr>
          <w:rFonts w:ascii="Times New Roman" w:hAnsi="Times New Roman" w:cs="Times New Roman"/>
          <w:sz w:val="28"/>
          <w:szCs w:val="28"/>
        </w:rPr>
        <w:t>.06.</w:t>
      </w:r>
      <w:r w:rsidRPr="00984C8D">
        <w:rPr>
          <w:rFonts w:ascii="Times New Roman" w:hAnsi="Times New Roman" w:cs="Times New Roman"/>
          <w:sz w:val="28"/>
          <w:szCs w:val="28"/>
        </w:rPr>
        <w:t>20</w:t>
      </w:r>
      <w:r w:rsidR="000F23DC">
        <w:rPr>
          <w:rFonts w:ascii="Times New Roman" w:hAnsi="Times New Roman" w:cs="Times New Roman"/>
          <w:sz w:val="28"/>
          <w:szCs w:val="28"/>
        </w:rPr>
        <w:t>1</w:t>
      </w:r>
      <w:r w:rsidR="001D6CB7">
        <w:rPr>
          <w:rFonts w:ascii="Times New Roman" w:hAnsi="Times New Roman" w:cs="Times New Roman"/>
          <w:sz w:val="28"/>
          <w:szCs w:val="28"/>
        </w:rPr>
        <w:t>8</w:t>
      </w:r>
      <w:r w:rsidR="00BB7D01">
        <w:rPr>
          <w:rFonts w:ascii="Times New Roman" w:hAnsi="Times New Roman" w:cs="Times New Roman"/>
          <w:sz w:val="28"/>
          <w:szCs w:val="28"/>
        </w:rPr>
        <w:t xml:space="preserve"> </w:t>
      </w:r>
      <w:r w:rsidR="000F23DC">
        <w:rPr>
          <w:rFonts w:ascii="Times New Roman" w:hAnsi="Times New Roman" w:cs="Times New Roman"/>
          <w:sz w:val="28"/>
          <w:szCs w:val="28"/>
        </w:rPr>
        <w:t>№</w:t>
      </w:r>
      <w:r w:rsidRPr="00984C8D">
        <w:rPr>
          <w:rFonts w:ascii="Times New Roman" w:hAnsi="Times New Roman" w:cs="Times New Roman"/>
          <w:sz w:val="28"/>
          <w:szCs w:val="28"/>
        </w:rPr>
        <w:t xml:space="preserve"> </w:t>
      </w:r>
      <w:r w:rsidR="001D6CB7">
        <w:rPr>
          <w:rFonts w:ascii="Times New Roman" w:hAnsi="Times New Roman" w:cs="Times New Roman"/>
          <w:sz w:val="28"/>
          <w:szCs w:val="28"/>
        </w:rPr>
        <w:t>784</w:t>
      </w:r>
    </w:p>
    <w:p w14:paraId="0338DE9C" w14:textId="77777777" w:rsidR="00915B97" w:rsidRPr="00984C8D" w:rsidRDefault="00915B97" w:rsidP="00F84839">
      <w:pPr>
        <w:pStyle w:val="ConsPlusNormal"/>
        <w:jc w:val="both"/>
        <w:rPr>
          <w:rFonts w:ascii="Times New Roman" w:hAnsi="Times New Roman" w:cs="Times New Roman"/>
          <w:sz w:val="28"/>
          <w:szCs w:val="28"/>
        </w:rPr>
      </w:pPr>
    </w:p>
    <w:p w14:paraId="37C0BF78" w14:textId="77777777" w:rsidR="00915B97" w:rsidRPr="00984C8D" w:rsidRDefault="00915B97" w:rsidP="00F84839">
      <w:pPr>
        <w:pStyle w:val="ConsPlusTitle"/>
        <w:jc w:val="center"/>
        <w:rPr>
          <w:rFonts w:ascii="Times New Roman" w:hAnsi="Times New Roman" w:cs="Times New Roman"/>
          <w:sz w:val="28"/>
          <w:szCs w:val="28"/>
        </w:rPr>
      </w:pPr>
      <w:bookmarkStart w:id="1" w:name="P30"/>
      <w:bookmarkEnd w:id="1"/>
      <w:r w:rsidRPr="00984C8D">
        <w:rPr>
          <w:rFonts w:ascii="Times New Roman" w:hAnsi="Times New Roman" w:cs="Times New Roman"/>
          <w:sz w:val="28"/>
          <w:szCs w:val="28"/>
        </w:rPr>
        <w:t>СОСТАВ</w:t>
      </w:r>
    </w:p>
    <w:p w14:paraId="787E2C4B" w14:textId="77777777" w:rsidR="00915B97" w:rsidRPr="00984C8D" w:rsidRDefault="00915B97" w:rsidP="00F84839">
      <w:pPr>
        <w:pStyle w:val="ConsPlusTitle"/>
        <w:jc w:val="center"/>
        <w:rPr>
          <w:rFonts w:ascii="Times New Roman" w:hAnsi="Times New Roman" w:cs="Times New Roman"/>
          <w:sz w:val="28"/>
          <w:szCs w:val="28"/>
        </w:rPr>
      </w:pPr>
      <w:r w:rsidRPr="00984C8D">
        <w:rPr>
          <w:rFonts w:ascii="Times New Roman" w:hAnsi="Times New Roman" w:cs="Times New Roman"/>
          <w:sz w:val="28"/>
          <w:szCs w:val="28"/>
        </w:rPr>
        <w:t>антитеррористической комиссии администрации города Твери</w:t>
      </w:r>
    </w:p>
    <w:p w14:paraId="1B7637F4" w14:textId="77777777" w:rsidR="00915B97" w:rsidRPr="00984C8D" w:rsidRDefault="00915B97" w:rsidP="00F84839">
      <w:pPr>
        <w:pStyle w:val="ConsPlusNormal"/>
        <w:jc w:val="both"/>
        <w:rPr>
          <w:rFonts w:ascii="Times New Roman" w:hAnsi="Times New Roman" w:cs="Times New Roman"/>
          <w:sz w:val="28"/>
          <w:szCs w:val="28"/>
        </w:rPr>
      </w:pPr>
    </w:p>
    <w:p w14:paraId="214D451D"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Председатель комиссии:</w:t>
      </w:r>
    </w:p>
    <w:p w14:paraId="2C61293A"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Огоньков Алексей Валентинович - Глава города Твери.</w:t>
      </w:r>
    </w:p>
    <w:p w14:paraId="267758AF"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Заместители председателя комиссии:</w:t>
      </w:r>
    </w:p>
    <w:p w14:paraId="4B91F768"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Антонов Андрей Олегович - заместитель Главы Администрации города Твери, руководитель аппарата комиссии;</w:t>
      </w:r>
    </w:p>
    <w:p w14:paraId="39CD35B6"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Дворянов Евгений Викторович - начальник Управления Министерства внутренних дел Российской Федерации по городу Твери, руководитель оперативной группы, сформированной для осуществления первоочередных мер по пресечению террористического акта или действий, создающих угрозу для его совершения, на территории города Твери (по согласованию);</w:t>
      </w:r>
    </w:p>
    <w:p w14:paraId="1092544C"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Мещан Иван Сергеевич - заместитель начальника Управления Федеральной службы безопасности Российской Федерации по Тверской области (по согласованию).</w:t>
      </w:r>
    </w:p>
    <w:p w14:paraId="58B89E88"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Ответственный секретарь комиссии:</w:t>
      </w:r>
    </w:p>
    <w:p w14:paraId="3DA6A6B7" w14:textId="570C0326" w:rsidR="00915B97" w:rsidRPr="00984C8D" w:rsidRDefault="00CA0724" w:rsidP="00F84839">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Асотов</w:t>
      </w:r>
      <w:proofErr w:type="spellEnd"/>
      <w:r>
        <w:rPr>
          <w:rFonts w:ascii="Times New Roman" w:hAnsi="Times New Roman" w:cs="Times New Roman"/>
          <w:sz w:val="28"/>
          <w:szCs w:val="28"/>
        </w:rPr>
        <w:t xml:space="preserve"> Василий Викторович</w:t>
      </w:r>
      <w:r w:rsidR="00915B97" w:rsidRPr="00984C8D">
        <w:rPr>
          <w:rFonts w:ascii="Times New Roman" w:hAnsi="Times New Roman" w:cs="Times New Roman"/>
          <w:sz w:val="28"/>
          <w:szCs w:val="28"/>
        </w:rPr>
        <w:t xml:space="preserve"> </w:t>
      </w:r>
      <w:r>
        <w:rPr>
          <w:rFonts w:ascii="Times New Roman" w:hAnsi="Times New Roman" w:cs="Times New Roman"/>
          <w:sz w:val="28"/>
          <w:szCs w:val="28"/>
        </w:rPr>
        <w:t>–</w:t>
      </w:r>
      <w:r w:rsidR="00915B97" w:rsidRPr="00984C8D">
        <w:rPr>
          <w:rFonts w:ascii="Times New Roman" w:hAnsi="Times New Roman" w:cs="Times New Roman"/>
          <w:sz w:val="28"/>
          <w:szCs w:val="28"/>
        </w:rPr>
        <w:t xml:space="preserve"> </w:t>
      </w:r>
      <w:r>
        <w:rPr>
          <w:rFonts w:ascii="Times New Roman" w:hAnsi="Times New Roman" w:cs="Times New Roman"/>
          <w:sz w:val="28"/>
          <w:szCs w:val="28"/>
        </w:rPr>
        <w:t xml:space="preserve">ведущий специалист </w:t>
      </w:r>
      <w:r w:rsidR="00915B97" w:rsidRPr="00984C8D">
        <w:rPr>
          <w:rFonts w:ascii="Times New Roman" w:hAnsi="Times New Roman" w:cs="Times New Roman"/>
          <w:sz w:val="28"/>
          <w:szCs w:val="28"/>
        </w:rPr>
        <w:t>отдела по организации профилактики терроризма и экстремизма, обеспечения массовых мероприятий и взаимодействия с правоохранительными органами управления по обеспечению безопасности жизнедеятельности населения администрации города Твери.</w:t>
      </w:r>
    </w:p>
    <w:p w14:paraId="3D56961E"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Члены комиссии:</w:t>
      </w:r>
    </w:p>
    <w:p w14:paraId="3DC9DC5C" w14:textId="77777777" w:rsidR="00915B97" w:rsidRPr="00984C8D" w:rsidRDefault="00915B97" w:rsidP="00F84839">
      <w:pPr>
        <w:pStyle w:val="ConsPlusNormal"/>
        <w:ind w:firstLine="709"/>
        <w:jc w:val="both"/>
        <w:rPr>
          <w:rFonts w:ascii="Times New Roman" w:hAnsi="Times New Roman" w:cs="Times New Roman"/>
          <w:sz w:val="28"/>
          <w:szCs w:val="28"/>
        </w:rPr>
      </w:pPr>
      <w:proofErr w:type="spellStart"/>
      <w:r w:rsidRPr="00984C8D">
        <w:rPr>
          <w:rFonts w:ascii="Times New Roman" w:hAnsi="Times New Roman" w:cs="Times New Roman"/>
          <w:sz w:val="28"/>
          <w:szCs w:val="28"/>
        </w:rPr>
        <w:t>Гаручава</w:t>
      </w:r>
      <w:proofErr w:type="spellEnd"/>
      <w:r w:rsidRPr="00984C8D">
        <w:rPr>
          <w:rFonts w:ascii="Times New Roman" w:hAnsi="Times New Roman" w:cs="Times New Roman"/>
          <w:sz w:val="28"/>
          <w:szCs w:val="28"/>
        </w:rPr>
        <w:t xml:space="preserve"> Юрий Павлович - глава администрации Пролетарского района в городе Твери;</w:t>
      </w:r>
    </w:p>
    <w:p w14:paraId="041778A3"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Дроздов Михаил Владимирович - глава администрации Московского района в городе Твери;</w:t>
      </w:r>
    </w:p>
    <w:p w14:paraId="137BB612" w14:textId="77777777" w:rsidR="00915B97" w:rsidRDefault="00915B97" w:rsidP="00F84839">
      <w:pPr>
        <w:pStyle w:val="ConsPlusNormal"/>
        <w:ind w:firstLine="709"/>
        <w:jc w:val="both"/>
        <w:rPr>
          <w:rFonts w:ascii="Times New Roman" w:hAnsi="Times New Roman" w:cs="Times New Roman"/>
          <w:sz w:val="28"/>
          <w:szCs w:val="28"/>
        </w:rPr>
      </w:pPr>
      <w:proofErr w:type="spellStart"/>
      <w:r w:rsidRPr="00984C8D">
        <w:rPr>
          <w:rFonts w:ascii="Times New Roman" w:hAnsi="Times New Roman" w:cs="Times New Roman"/>
          <w:sz w:val="28"/>
          <w:szCs w:val="28"/>
        </w:rPr>
        <w:t>Лецин</w:t>
      </w:r>
      <w:proofErr w:type="spellEnd"/>
      <w:r w:rsidRPr="00984C8D">
        <w:rPr>
          <w:rFonts w:ascii="Times New Roman" w:hAnsi="Times New Roman" w:cs="Times New Roman"/>
          <w:sz w:val="28"/>
          <w:szCs w:val="28"/>
        </w:rPr>
        <w:t xml:space="preserve"> Богдан Михайлович - глава администрации Заволжского района в городе Твери;</w:t>
      </w:r>
    </w:p>
    <w:p w14:paraId="0C049481" w14:textId="77777777" w:rsidR="00A43E1C" w:rsidRPr="00984C8D" w:rsidRDefault="00A43E1C"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Новиков Максим Геннадьевич - начальник оперативного отделения Управления Министерства внутренних дел Российской Федерации по городу Твери (по согласованию);</w:t>
      </w:r>
    </w:p>
    <w:p w14:paraId="26C1C2AD"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Пичуев Евгений Евгеньевич - председатель Тверской городской Думы (по согласованию);</w:t>
      </w:r>
    </w:p>
    <w:p w14:paraId="725627F5" w14:textId="4E1AA3EF" w:rsidR="00915B97"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 xml:space="preserve">Семилетов Сергей Валерьевич - начальник отдела комплексной защиты объектов и организации охраны объектов, подлежащих обязательной охране, отдела вневедомственной охраны по городу Твери - филиал федерального государственного казенного учреждения </w:t>
      </w:r>
      <w:r w:rsidR="007B2DE3">
        <w:rPr>
          <w:rFonts w:ascii="Times New Roman" w:hAnsi="Times New Roman" w:cs="Times New Roman"/>
          <w:sz w:val="28"/>
          <w:szCs w:val="28"/>
        </w:rPr>
        <w:t>«</w:t>
      </w:r>
      <w:r w:rsidRPr="00984C8D">
        <w:rPr>
          <w:rFonts w:ascii="Times New Roman" w:hAnsi="Times New Roman" w:cs="Times New Roman"/>
          <w:sz w:val="28"/>
          <w:szCs w:val="28"/>
        </w:rPr>
        <w:t xml:space="preserve">Управление вневедомственной охраны войск национальной </w:t>
      </w:r>
      <w:r w:rsidRPr="00984C8D">
        <w:rPr>
          <w:rFonts w:ascii="Times New Roman" w:hAnsi="Times New Roman" w:cs="Times New Roman"/>
          <w:sz w:val="28"/>
          <w:szCs w:val="28"/>
        </w:rPr>
        <w:lastRenderedPageBreak/>
        <w:t>гвардии Российской Федерации по Тверской области</w:t>
      </w:r>
      <w:r w:rsidR="007B2DE3">
        <w:rPr>
          <w:rFonts w:ascii="Times New Roman" w:hAnsi="Times New Roman" w:cs="Times New Roman"/>
          <w:sz w:val="28"/>
          <w:szCs w:val="28"/>
        </w:rPr>
        <w:t>»</w:t>
      </w:r>
      <w:r w:rsidRPr="00984C8D">
        <w:rPr>
          <w:rFonts w:ascii="Times New Roman" w:hAnsi="Times New Roman" w:cs="Times New Roman"/>
          <w:sz w:val="28"/>
          <w:szCs w:val="28"/>
        </w:rPr>
        <w:t xml:space="preserve"> (по согласованию);</w:t>
      </w:r>
    </w:p>
    <w:p w14:paraId="6F0FF18C" w14:textId="1842BFC0" w:rsidR="001D731D" w:rsidRPr="00984C8D" w:rsidRDefault="001D731D" w:rsidP="00F84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Соболев Николай Анатольевич - </w:t>
      </w:r>
      <w:r w:rsidRPr="00984C8D">
        <w:rPr>
          <w:rFonts w:ascii="Times New Roman" w:hAnsi="Times New Roman" w:cs="Times New Roman"/>
          <w:sz w:val="28"/>
          <w:szCs w:val="28"/>
        </w:rPr>
        <w:t>начальник управления по обеспечению безопасности жизнедеятельности населения администрации города Твери</w:t>
      </w:r>
      <w:r w:rsidR="00F84839">
        <w:rPr>
          <w:rFonts w:ascii="Times New Roman" w:hAnsi="Times New Roman" w:cs="Times New Roman"/>
          <w:sz w:val="28"/>
          <w:szCs w:val="28"/>
        </w:rPr>
        <w:t>;</w:t>
      </w:r>
    </w:p>
    <w:p w14:paraId="6E47DC49" w14:textId="77777777" w:rsidR="00915B97" w:rsidRPr="00984C8D"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Тихомиров Василий Алексеевич - начальник 1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Тверской области (по согласованию);</w:t>
      </w:r>
    </w:p>
    <w:p w14:paraId="55DAC724" w14:textId="77777777" w:rsidR="00915B97" w:rsidRDefault="00915B97" w:rsidP="00F84839">
      <w:pPr>
        <w:pStyle w:val="ConsPlusNormal"/>
        <w:ind w:firstLine="709"/>
        <w:jc w:val="both"/>
        <w:rPr>
          <w:rFonts w:ascii="Times New Roman" w:hAnsi="Times New Roman" w:cs="Times New Roman"/>
          <w:sz w:val="28"/>
          <w:szCs w:val="28"/>
        </w:rPr>
      </w:pPr>
      <w:r w:rsidRPr="00984C8D">
        <w:rPr>
          <w:rFonts w:ascii="Times New Roman" w:hAnsi="Times New Roman" w:cs="Times New Roman"/>
          <w:sz w:val="28"/>
          <w:szCs w:val="28"/>
        </w:rPr>
        <w:t>Чубуков Максим Владимирович - глава администрации Центрального района в городе Твери.</w:t>
      </w:r>
      <w:r w:rsidR="001D6CB7">
        <w:rPr>
          <w:rFonts w:ascii="Times New Roman" w:hAnsi="Times New Roman" w:cs="Times New Roman"/>
          <w:sz w:val="28"/>
          <w:szCs w:val="28"/>
        </w:rPr>
        <w:t>»</w:t>
      </w:r>
    </w:p>
    <w:p w14:paraId="45169C33" w14:textId="53C2DAE0" w:rsidR="007B2DE3" w:rsidRDefault="007B2DE3" w:rsidP="00F84839">
      <w:pPr>
        <w:pStyle w:val="ConsPlusNormal"/>
        <w:ind w:firstLine="0"/>
        <w:jc w:val="both"/>
        <w:rPr>
          <w:rFonts w:ascii="Times New Roman" w:hAnsi="Times New Roman" w:cs="Times New Roman"/>
          <w:sz w:val="28"/>
          <w:szCs w:val="28"/>
        </w:rPr>
      </w:pPr>
    </w:p>
    <w:p w14:paraId="7553B111" w14:textId="77777777" w:rsidR="00F84839" w:rsidRDefault="00F84839" w:rsidP="00F84839">
      <w:pPr>
        <w:pStyle w:val="ConsPlusNormal"/>
        <w:ind w:firstLine="0"/>
        <w:jc w:val="both"/>
        <w:rPr>
          <w:rFonts w:ascii="Times New Roman" w:hAnsi="Times New Roman" w:cs="Times New Roman"/>
          <w:sz w:val="28"/>
          <w:szCs w:val="28"/>
        </w:rPr>
      </w:pPr>
    </w:p>
    <w:p w14:paraId="50CB42B5" w14:textId="2E4C8F0B"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Начальник</w:t>
      </w:r>
      <w:r w:rsidR="001D731D">
        <w:rPr>
          <w:rFonts w:ascii="Times New Roman" w:hAnsi="Times New Roman" w:cs="Times New Roman"/>
          <w:sz w:val="28"/>
          <w:szCs w:val="28"/>
        </w:rPr>
        <w:t xml:space="preserve"> </w:t>
      </w:r>
      <w:r>
        <w:rPr>
          <w:rFonts w:ascii="Times New Roman" w:hAnsi="Times New Roman" w:cs="Times New Roman"/>
          <w:sz w:val="28"/>
          <w:szCs w:val="28"/>
        </w:rPr>
        <w:t>управления по обеспечению</w:t>
      </w:r>
    </w:p>
    <w:p w14:paraId="20CAF6AB" w14:textId="77777777"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безопасности жизнедеятельности населения</w:t>
      </w:r>
    </w:p>
    <w:p w14:paraId="2565BA97" w14:textId="77777777" w:rsidR="007B2DE3" w:rsidRDefault="007B2DE3" w:rsidP="00F8483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Твери                                                            Н.А. Соболев</w:t>
      </w:r>
    </w:p>
    <w:p w14:paraId="4AB3FCBC" w14:textId="77777777" w:rsidR="000F23DC" w:rsidRPr="00984C8D" w:rsidRDefault="000F23DC" w:rsidP="00F84839">
      <w:pPr>
        <w:pStyle w:val="ConsPlusNormal"/>
        <w:ind w:firstLine="540"/>
        <w:jc w:val="both"/>
        <w:rPr>
          <w:rFonts w:ascii="Times New Roman" w:hAnsi="Times New Roman" w:cs="Times New Roman"/>
          <w:sz w:val="28"/>
          <w:szCs w:val="28"/>
        </w:rPr>
      </w:pPr>
    </w:p>
    <w:p w14:paraId="75F395E1" w14:textId="77777777" w:rsidR="00A20DE8" w:rsidRDefault="00A20DE8" w:rsidP="00F84839">
      <w:pPr>
        <w:pStyle w:val="ConsPlusNormal"/>
        <w:jc w:val="both"/>
        <w:rPr>
          <w:rFonts w:ascii="Times New Roman" w:hAnsi="Times New Roman" w:cs="Times New Roman"/>
          <w:sz w:val="28"/>
          <w:szCs w:val="28"/>
        </w:rPr>
      </w:pPr>
    </w:p>
    <w:p w14:paraId="1CC9D3EC" w14:textId="77777777" w:rsidR="00915B97" w:rsidRPr="00984C8D" w:rsidRDefault="00915B97" w:rsidP="00F84839">
      <w:pPr>
        <w:pStyle w:val="ConsPlusNormal"/>
        <w:jc w:val="both"/>
        <w:rPr>
          <w:rFonts w:ascii="Times New Roman" w:hAnsi="Times New Roman" w:cs="Times New Roman"/>
          <w:sz w:val="28"/>
          <w:szCs w:val="28"/>
        </w:rPr>
      </w:pPr>
    </w:p>
    <w:p w14:paraId="05D3CFE4" w14:textId="77777777" w:rsidR="00915B97" w:rsidRDefault="00915B97" w:rsidP="00F84839">
      <w:pPr>
        <w:pStyle w:val="ConsPlusNormal"/>
        <w:widowControl/>
        <w:ind w:firstLine="540"/>
        <w:rPr>
          <w:rFonts w:ascii="Times New Roman" w:hAnsi="Times New Roman" w:cs="Times New Roman"/>
          <w:sz w:val="28"/>
          <w:szCs w:val="28"/>
        </w:rPr>
      </w:pPr>
    </w:p>
    <w:p w14:paraId="29DB186C" w14:textId="77777777" w:rsidR="00915B97" w:rsidRDefault="00915B97" w:rsidP="00F84839">
      <w:pPr>
        <w:pStyle w:val="ConsPlusNormal"/>
        <w:widowControl/>
        <w:ind w:firstLine="0"/>
        <w:rPr>
          <w:rFonts w:ascii="Times New Roman" w:hAnsi="Times New Roman" w:cs="Times New Roman"/>
          <w:sz w:val="28"/>
          <w:szCs w:val="28"/>
        </w:rPr>
      </w:pPr>
    </w:p>
    <w:p w14:paraId="5544C2B9" w14:textId="77777777" w:rsidR="00A43E1C" w:rsidRDefault="00A43E1C" w:rsidP="00F84839">
      <w:pPr>
        <w:pStyle w:val="ConsPlusNormal"/>
        <w:widowControl/>
        <w:ind w:firstLine="0"/>
        <w:rPr>
          <w:rFonts w:ascii="Times New Roman" w:hAnsi="Times New Roman" w:cs="Times New Roman"/>
          <w:sz w:val="28"/>
          <w:szCs w:val="28"/>
        </w:rPr>
      </w:pPr>
    </w:p>
    <w:p w14:paraId="49EF04BB" w14:textId="77777777" w:rsidR="00A43E1C" w:rsidRDefault="00A43E1C" w:rsidP="00F84839">
      <w:pPr>
        <w:pStyle w:val="ConsPlusNormal"/>
        <w:widowControl/>
        <w:ind w:firstLine="0"/>
        <w:rPr>
          <w:rFonts w:ascii="Times New Roman" w:hAnsi="Times New Roman" w:cs="Times New Roman"/>
          <w:sz w:val="28"/>
          <w:szCs w:val="28"/>
        </w:rPr>
      </w:pPr>
    </w:p>
    <w:p w14:paraId="71954562" w14:textId="77777777" w:rsidR="00A43E1C" w:rsidRDefault="00A43E1C" w:rsidP="00F84839">
      <w:pPr>
        <w:pStyle w:val="ConsPlusNormal"/>
        <w:widowControl/>
        <w:ind w:firstLine="0"/>
        <w:rPr>
          <w:rFonts w:ascii="Times New Roman" w:hAnsi="Times New Roman" w:cs="Times New Roman"/>
          <w:sz w:val="28"/>
          <w:szCs w:val="28"/>
        </w:rPr>
      </w:pPr>
    </w:p>
    <w:p w14:paraId="6CD7167A" w14:textId="77777777" w:rsidR="00A43E1C" w:rsidRDefault="00A43E1C" w:rsidP="00F84839">
      <w:pPr>
        <w:pStyle w:val="ConsPlusNormal"/>
        <w:widowControl/>
        <w:ind w:firstLine="0"/>
        <w:rPr>
          <w:rFonts w:ascii="Times New Roman" w:hAnsi="Times New Roman" w:cs="Times New Roman"/>
          <w:sz w:val="28"/>
          <w:szCs w:val="28"/>
        </w:rPr>
      </w:pPr>
    </w:p>
    <w:p w14:paraId="12862748" w14:textId="77777777" w:rsidR="00A43E1C" w:rsidRDefault="00A43E1C" w:rsidP="00F84839">
      <w:pPr>
        <w:pStyle w:val="ConsPlusNormal"/>
        <w:widowControl/>
        <w:ind w:firstLine="0"/>
        <w:rPr>
          <w:rFonts w:ascii="Times New Roman" w:hAnsi="Times New Roman" w:cs="Times New Roman"/>
          <w:sz w:val="28"/>
          <w:szCs w:val="28"/>
        </w:rPr>
      </w:pPr>
    </w:p>
    <w:p w14:paraId="3F9DAA6E" w14:textId="3155C64B" w:rsidR="00A43E1C" w:rsidRDefault="00A43E1C" w:rsidP="00F84839">
      <w:pPr>
        <w:pStyle w:val="ConsPlusNormal"/>
        <w:widowControl/>
        <w:ind w:firstLine="0"/>
        <w:rPr>
          <w:rFonts w:ascii="Times New Roman" w:hAnsi="Times New Roman" w:cs="Times New Roman"/>
          <w:sz w:val="28"/>
          <w:szCs w:val="28"/>
        </w:rPr>
      </w:pPr>
    </w:p>
    <w:p w14:paraId="42A4EDDC" w14:textId="77777777" w:rsidR="001D731D" w:rsidRDefault="001D731D" w:rsidP="00F84839">
      <w:pPr>
        <w:pStyle w:val="ConsPlusNormal"/>
        <w:widowControl/>
        <w:ind w:firstLine="0"/>
        <w:rPr>
          <w:rFonts w:ascii="Times New Roman" w:hAnsi="Times New Roman" w:cs="Times New Roman"/>
          <w:sz w:val="28"/>
          <w:szCs w:val="28"/>
        </w:rPr>
      </w:pPr>
    </w:p>
    <w:p w14:paraId="1EA01D6C" w14:textId="0C5662C7" w:rsidR="00A43E1C" w:rsidRDefault="00CA0724" w:rsidP="00CA0724">
      <w:pPr>
        <w:pStyle w:val="ConsPlusNormal"/>
        <w:widowControl/>
        <w:tabs>
          <w:tab w:val="left" w:pos="7575"/>
        </w:tabs>
        <w:ind w:firstLine="0"/>
        <w:rPr>
          <w:rFonts w:ascii="Times New Roman" w:hAnsi="Times New Roman" w:cs="Times New Roman"/>
          <w:sz w:val="28"/>
          <w:szCs w:val="28"/>
        </w:rPr>
      </w:pPr>
      <w:r>
        <w:rPr>
          <w:rFonts w:ascii="Times New Roman" w:hAnsi="Times New Roman" w:cs="Times New Roman"/>
          <w:sz w:val="28"/>
          <w:szCs w:val="28"/>
        </w:rPr>
        <w:tab/>
      </w:r>
    </w:p>
    <w:p w14:paraId="0EC8DA29" w14:textId="4A6619CE" w:rsidR="00F84839" w:rsidRDefault="00F84839" w:rsidP="00F84839">
      <w:pPr>
        <w:pStyle w:val="ConsPlusNormal"/>
        <w:widowControl/>
        <w:ind w:firstLine="0"/>
        <w:rPr>
          <w:rFonts w:ascii="Times New Roman" w:hAnsi="Times New Roman" w:cs="Times New Roman"/>
          <w:sz w:val="28"/>
          <w:szCs w:val="28"/>
        </w:rPr>
      </w:pPr>
    </w:p>
    <w:p w14:paraId="49F8D58B" w14:textId="6A2509F0" w:rsidR="00F84839" w:rsidRDefault="00F84839" w:rsidP="00F84839">
      <w:pPr>
        <w:pStyle w:val="ConsPlusNormal"/>
        <w:widowControl/>
        <w:ind w:firstLine="0"/>
        <w:rPr>
          <w:rFonts w:ascii="Times New Roman" w:hAnsi="Times New Roman" w:cs="Times New Roman"/>
          <w:sz w:val="28"/>
          <w:szCs w:val="28"/>
        </w:rPr>
      </w:pPr>
    </w:p>
    <w:p w14:paraId="29FB313A" w14:textId="249C4D46" w:rsidR="00F84839" w:rsidRDefault="00F84839" w:rsidP="00F84839">
      <w:pPr>
        <w:pStyle w:val="ConsPlusNormal"/>
        <w:widowControl/>
        <w:ind w:firstLine="0"/>
        <w:rPr>
          <w:rFonts w:ascii="Times New Roman" w:hAnsi="Times New Roman" w:cs="Times New Roman"/>
          <w:sz w:val="28"/>
          <w:szCs w:val="28"/>
        </w:rPr>
      </w:pPr>
    </w:p>
    <w:p w14:paraId="1B4D29AF" w14:textId="7A44DB56" w:rsidR="00F84839" w:rsidRDefault="00F84839" w:rsidP="00F84839">
      <w:pPr>
        <w:pStyle w:val="ConsPlusNormal"/>
        <w:widowControl/>
        <w:ind w:firstLine="0"/>
        <w:rPr>
          <w:rFonts w:ascii="Times New Roman" w:hAnsi="Times New Roman" w:cs="Times New Roman"/>
          <w:sz w:val="28"/>
          <w:szCs w:val="28"/>
        </w:rPr>
      </w:pPr>
    </w:p>
    <w:p w14:paraId="3E9F7E5C" w14:textId="07BF5CAD" w:rsidR="00F84839" w:rsidRDefault="00F84839" w:rsidP="00F84839">
      <w:pPr>
        <w:pStyle w:val="ConsPlusNormal"/>
        <w:widowControl/>
        <w:ind w:firstLine="0"/>
        <w:rPr>
          <w:rFonts w:ascii="Times New Roman" w:hAnsi="Times New Roman" w:cs="Times New Roman"/>
          <w:sz w:val="28"/>
          <w:szCs w:val="28"/>
        </w:rPr>
      </w:pPr>
    </w:p>
    <w:p w14:paraId="535316BD" w14:textId="359C2BD9" w:rsidR="00F84839" w:rsidRDefault="00F84839" w:rsidP="00F84839">
      <w:pPr>
        <w:pStyle w:val="ConsPlusNormal"/>
        <w:widowControl/>
        <w:ind w:firstLine="0"/>
        <w:rPr>
          <w:rFonts w:ascii="Times New Roman" w:hAnsi="Times New Roman" w:cs="Times New Roman"/>
          <w:sz w:val="28"/>
          <w:szCs w:val="28"/>
        </w:rPr>
      </w:pPr>
    </w:p>
    <w:p w14:paraId="434AFFD8" w14:textId="2F45DD68" w:rsidR="00F84839" w:rsidRDefault="00F84839" w:rsidP="00F84839">
      <w:pPr>
        <w:pStyle w:val="ConsPlusNormal"/>
        <w:widowControl/>
        <w:ind w:firstLine="0"/>
        <w:rPr>
          <w:rFonts w:ascii="Times New Roman" w:hAnsi="Times New Roman" w:cs="Times New Roman"/>
          <w:sz w:val="28"/>
          <w:szCs w:val="28"/>
        </w:rPr>
      </w:pPr>
    </w:p>
    <w:p w14:paraId="264BB3C0" w14:textId="413BA5D7" w:rsidR="00F84839" w:rsidRDefault="00F84839" w:rsidP="00F84839">
      <w:pPr>
        <w:pStyle w:val="ConsPlusNormal"/>
        <w:widowControl/>
        <w:ind w:firstLine="0"/>
        <w:rPr>
          <w:rFonts w:ascii="Times New Roman" w:hAnsi="Times New Roman" w:cs="Times New Roman"/>
          <w:sz w:val="28"/>
          <w:szCs w:val="28"/>
        </w:rPr>
      </w:pPr>
    </w:p>
    <w:p w14:paraId="285601D3" w14:textId="0690B188" w:rsidR="00F84839" w:rsidRDefault="00F84839" w:rsidP="00F84839">
      <w:pPr>
        <w:pStyle w:val="ConsPlusNormal"/>
        <w:widowControl/>
        <w:ind w:firstLine="0"/>
        <w:rPr>
          <w:rFonts w:ascii="Times New Roman" w:hAnsi="Times New Roman" w:cs="Times New Roman"/>
          <w:sz w:val="28"/>
          <w:szCs w:val="28"/>
        </w:rPr>
      </w:pPr>
    </w:p>
    <w:p w14:paraId="77F75285" w14:textId="6625A749" w:rsidR="00F84839" w:rsidRDefault="00F84839" w:rsidP="00F84839">
      <w:pPr>
        <w:pStyle w:val="ConsPlusNormal"/>
        <w:widowControl/>
        <w:ind w:firstLine="0"/>
        <w:rPr>
          <w:rFonts w:ascii="Times New Roman" w:hAnsi="Times New Roman" w:cs="Times New Roman"/>
          <w:sz w:val="28"/>
          <w:szCs w:val="28"/>
        </w:rPr>
      </w:pPr>
    </w:p>
    <w:p w14:paraId="4D8F75CF" w14:textId="13A75B52" w:rsidR="00F84839" w:rsidRDefault="00F84839" w:rsidP="00F84839">
      <w:pPr>
        <w:pStyle w:val="ConsPlusNormal"/>
        <w:widowControl/>
        <w:ind w:firstLine="0"/>
        <w:rPr>
          <w:rFonts w:ascii="Times New Roman" w:hAnsi="Times New Roman" w:cs="Times New Roman"/>
          <w:sz w:val="28"/>
          <w:szCs w:val="28"/>
        </w:rPr>
      </w:pPr>
    </w:p>
    <w:p w14:paraId="16671974" w14:textId="0C48479E" w:rsidR="00F84839" w:rsidRDefault="00F84839" w:rsidP="00F84839">
      <w:pPr>
        <w:pStyle w:val="ConsPlusNormal"/>
        <w:widowControl/>
        <w:ind w:firstLine="0"/>
        <w:rPr>
          <w:rFonts w:ascii="Times New Roman" w:hAnsi="Times New Roman" w:cs="Times New Roman"/>
          <w:sz w:val="28"/>
          <w:szCs w:val="28"/>
        </w:rPr>
      </w:pPr>
    </w:p>
    <w:p w14:paraId="4BF02F05" w14:textId="5848BC9D" w:rsidR="00F84839" w:rsidRDefault="00F84839" w:rsidP="00F84839">
      <w:pPr>
        <w:pStyle w:val="ConsPlusNormal"/>
        <w:widowControl/>
        <w:ind w:firstLine="0"/>
        <w:rPr>
          <w:rFonts w:ascii="Times New Roman" w:hAnsi="Times New Roman" w:cs="Times New Roman"/>
          <w:sz w:val="28"/>
          <w:szCs w:val="28"/>
        </w:rPr>
      </w:pPr>
    </w:p>
    <w:p w14:paraId="7978BF27" w14:textId="284A3F7E" w:rsidR="00F84839" w:rsidRDefault="00F84839" w:rsidP="00F84839">
      <w:pPr>
        <w:pStyle w:val="ConsPlusNormal"/>
        <w:widowControl/>
        <w:ind w:firstLine="0"/>
        <w:rPr>
          <w:rFonts w:ascii="Times New Roman" w:hAnsi="Times New Roman" w:cs="Times New Roman"/>
          <w:sz w:val="28"/>
          <w:szCs w:val="28"/>
        </w:rPr>
      </w:pPr>
    </w:p>
    <w:p w14:paraId="43729638" w14:textId="1DF9CD32" w:rsidR="00F84839" w:rsidRDefault="00F84839" w:rsidP="00F84839">
      <w:pPr>
        <w:pStyle w:val="ConsPlusNormal"/>
        <w:widowControl/>
        <w:ind w:firstLine="0"/>
        <w:rPr>
          <w:rFonts w:ascii="Times New Roman" w:hAnsi="Times New Roman" w:cs="Times New Roman"/>
          <w:sz w:val="28"/>
          <w:szCs w:val="28"/>
        </w:rPr>
      </w:pPr>
    </w:p>
    <w:p w14:paraId="1341AB64" w14:textId="77777777" w:rsidR="00F84839" w:rsidRDefault="00F84839" w:rsidP="00F84839">
      <w:pPr>
        <w:pStyle w:val="ConsPlusNormal"/>
        <w:widowControl/>
        <w:ind w:firstLine="0"/>
        <w:rPr>
          <w:rFonts w:ascii="Times New Roman" w:hAnsi="Times New Roman" w:cs="Times New Roman"/>
          <w:sz w:val="28"/>
          <w:szCs w:val="28"/>
        </w:rPr>
      </w:pPr>
    </w:p>
    <w:p w14:paraId="7F957B71" w14:textId="77777777" w:rsidR="00A43E1C" w:rsidRDefault="00A43E1C" w:rsidP="00F84839">
      <w:pPr>
        <w:pStyle w:val="ConsPlusNormal"/>
        <w:widowControl/>
        <w:ind w:firstLine="0"/>
        <w:rPr>
          <w:rFonts w:ascii="Times New Roman" w:hAnsi="Times New Roman" w:cs="Times New Roman"/>
          <w:sz w:val="28"/>
          <w:szCs w:val="28"/>
        </w:rPr>
      </w:pPr>
    </w:p>
    <w:p w14:paraId="24AD9BA2" w14:textId="77777777" w:rsidR="00A43E1C" w:rsidRDefault="00A43E1C" w:rsidP="00F84839">
      <w:pPr>
        <w:pStyle w:val="ConsPlusNormal"/>
        <w:widowControl/>
        <w:ind w:firstLine="0"/>
        <w:rPr>
          <w:rFonts w:ascii="Times New Roman" w:hAnsi="Times New Roman" w:cs="Times New Roman"/>
          <w:sz w:val="28"/>
          <w:szCs w:val="28"/>
        </w:rPr>
      </w:pPr>
    </w:p>
    <w:sectPr w:rsidR="00A43E1C" w:rsidSect="001D731D">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A5D"/>
    <w:multiLevelType w:val="hybridMultilevel"/>
    <w:tmpl w:val="BB3EE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944021"/>
    <w:multiLevelType w:val="hybridMultilevel"/>
    <w:tmpl w:val="DD1E47B4"/>
    <w:lvl w:ilvl="0" w:tplc="56F2FF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753A5"/>
    <w:multiLevelType w:val="hybridMultilevel"/>
    <w:tmpl w:val="402EA1C2"/>
    <w:lvl w:ilvl="0" w:tplc="F1642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9411C"/>
    <w:multiLevelType w:val="hybridMultilevel"/>
    <w:tmpl w:val="2A06B762"/>
    <w:lvl w:ilvl="0" w:tplc="142665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2A7DB9"/>
    <w:multiLevelType w:val="multilevel"/>
    <w:tmpl w:val="F3BE7C3A"/>
    <w:lvl w:ilvl="0">
      <w:start w:val="1"/>
      <w:numFmt w:val="decimal"/>
      <w:lvlText w:val="%1."/>
      <w:lvlJc w:val="left"/>
      <w:pPr>
        <w:tabs>
          <w:tab w:val="num" w:pos="737"/>
        </w:tabs>
        <w:ind w:left="340" w:firstLine="340"/>
      </w:pPr>
      <w:rPr>
        <w:rFonts w:hint="default"/>
      </w:rPr>
    </w:lvl>
    <w:lvl w:ilvl="1">
      <w:start w:val="1"/>
      <w:numFmt w:val="decimal"/>
      <w:lvlText w:val="%1.%2."/>
      <w:lvlJc w:val="left"/>
      <w:pPr>
        <w:tabs>
          <w:tab w:val="num" w:pos="624"/>
        </w:tabs>
        <w:ind w:left="454" w:firstLine="226"/>
      </w:pPr>
      <w:rPr>
        <w:rFonts w:hint="default"/>
        <w:b w:val="0"/>
        <w:i w:val="0"/>
      </w:rPr>
    </w:lvl>
    <w:lvl w:ilvl="2">
      <w:start w:val="1"/>
      <w:numFmt w:val="decimal"/>
      <w:lvlText w:val="%1.%2.%3."/>
      <w:lvlJc w:val="left"/>
      <w:pPr>
        <w:tabs>
          <w:tab w:val="num" w:pos="1328"/>
        </w:tabs>
        <w:ind w:left="1112" w:hanging="54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5C43D96"/>
    <w:multiLevelType w:val="hybridMultilevel"/>
    <w:tmpl w:val="B1B608BC"/>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0F6245"/>
    <w:multiLevelType w:val="hybridMultilevel"/>
    <w:tmpl w:val="22B4B3C6"/>
    <w:lvl w:ilvl="0" w:tplc="1F3455E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0537BA"/>
    <w:multiLevelType w:val="multilevel"/>
    <w:tmpl w:val="1A186942"/>
    <w:lvl w:ilvl="0">
      <w:start w:val="1"/>
      <w:numFmt w:val="decimal"/>
      <w:lvlText w:val="%1."/>
      <w:lvlJc w:val="left"/>
      <w:pPr>
        <w:tabs>
          <w:tab w:val="num" w:pos="360"/>
        </w:tabs>
        <w:ind w:left="0" w:firstLine="737"/>
      </w:pPr>
      <w:rPr>
        <w:rFonts w:hint="default"/>
      </w:rPr>
    </w:lvl>
    <w:lvl w:ilvl="1">
      <w:start w:val="1"/>
      <w:numFmt w:val="decimal"/>
      <w:lvlText w:val="%1.%2."/>
      <w:lvlJc w:val="left"/>
      <w:pPr>
        <w:tabs>
          <w:tab w:val="num" w:pos="792"/>
        </w:tabs>
        <w:ind w:left="0" w:firstLine="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1726726"/>
    <w:multiLevelType w:val="hybridMultilevel"/>
    <w:tmpl w:val="B3D8FA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A39337F"/>
    <w:multiLevelType w:val="hybridMultilevel"/>
    <w:tmpl w:val="AF6658AA"/>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F64B53"/>
    <w:multiLevelType w:val="hybridMultilevel"/>
    <w:tmpl w:val="0078731E"/>
    <w:lvl w:ilvl="0" w:tplc="C0E22A30">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27"/>
    <w:rsid w:val="000377FF"/>
    <w:rsid w:val="000F23DC"/>
    <w:rsid w:val="000F6B53"/>
    <w:rsid w:val="00150E5F"/>
    <w:rsid w:val="00160FCC"/>
    <w:rsid w:val="001C5952"/>
    <w:rsid w:val="001D6CB7"/>
    <w:rsid w:val="001D731D"/>
    <w:rsid w:val="0025233C"/>
    <w:rsid w:val="002927C2"/>
    <w:rsid w:val="00294306"/>
    <w:rsid w:val="003645F4"/>
    <w:rsid w:val="00382583"/>
    <w:rsid w:val="003F2653"/>
    <w:rsid w:val="004115FD"/>
    <w:rsid w:val="00437631"/>
    <w:rsid w:val="00494380"/>
    <w:rsid w:val="004B5DA1"/>
    <w:rsid w:val="00540F86"/>
    <w:rsid w:val="006F473E"/>
    <w:rsid w:val="006F7DB5"/>
    <w:rsid w:val="00704D17"/>
    <w:rsid w:val="007066F1"/>
    <w:rsid w:val="00770214"/>
    <w:rsid w:val="007B2DE3"/>
    <w:rsid w:val="00803EF8"/>
    <w:rsid w:val="0081539A"/>
    <w:rsid w:val="00823E6F"/>
    <w:rsid w:val="008442A0"/>
    <w:rsid w:val="00857BC4"/>
    <w:rsid w:val="00915B97"/>
    <w:rsid w:val="009306EA"/>
    <w:rsid w:val="009843F3"/>
    <w:rsid w:val="009C23E8"/>
    <w:rsid w:val="00A20DE8"/>
    <w:rsid w:val="00A22FB8"/>
    <w:rsid w:val="00A43E1C"/>
    <w:rsid w:val="00A804C1"/>
    <w:rsid w:val="00AC4627"/>
    <w:rsid w:val="00AD0D85"/>
    <w:rsid w:val="00AD1594"/>
    <w:rsid w:val="00B44C9F"/>
    <w:rsid w:val="00B50CDA"/>
    <w:rsid w:val="00BB179D"/>
    <w:rsid w:val="00BB7D01"/>
    <w:rsid w:val="00BF4ECC"/>
    <w:rsid w:val="00C3331F"/>
    <w:rsid w:val="00C509D3"/>
    <w:rsid w:val="00C6442E"/>
    <w:rsid w:val="00C82501"/>
    <w:rsid w:val="00CA0724"/>
    <w:rsid w:val="00CB7259"/>
    <w:rsid w:val="00D43923"/>
    <w:rsid w:val="00D63477"/>
    <w:rsid w:val="00D75F4E"/>
    <w:rsid w:val="00DB0601"/>
    <w:rsid w:val="00DF031D"/>
    <w:rsid w:val="00E64285"/>
    <w:rsid w:val="00E879C4"/>
    <w:rsid w:val="00F048F5"/>
    <w:rsid w:val="00F371F6"/>
    <w:rsid w:val="00F60DD8"/>
    <w:rsid w:val="00F84839"/>
    <w:rsid w:val="00FA7858"/>
    <w:rsid w:val="00FE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C7D4"/>
  <w15:docId w15:val="{439CF1F7-58E7-4C6B-B9B9-742A269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6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AC4627"/>
    <w:pPr>
      <w:ind w:left="720"/>
      <w:contextualSpacing/>
    </w:pPr>
  </w:style>
  <w:style w:type="character" w:customStyle="1" w:styleId="a4">
    <w:name w:val="Абзац списка Знак"/>
    <w:link w:val="a3"/>
    <w:uiPriority w:val="34"/>
    <w:locked/>
    <w:rsid w:val="00AC4627"/>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C4627"/>
    <w:rPr>
      <w:color w:val="0000FF" w:themeColor="hyperlink"/>
      <w:u w:val="single"/>
    </w:rPr>
  </w:style>
  <w:style w:type="paragraph" w:styleId="a6">
    <w:name w:val="Balloon Text"/>
    <w:basedOn w:val="a"/>
    <w:link w:val="a7"/>
    <w:uiPriority w:val="99"/>
    <w:semiHidden/>
    <w:unhideWhenUsed/>
    <w:rsid w:val="00FA7858"/>
    <w:rPr>
      <w:rFonts w:ascii="Tahoma" w:hAnsi="Tahoma" w:cs="Tahoma"/>
      <w:sz w:val="16"/>
      <w:szCs w:val="16"/>
    </w:rPr>
  </w:style>
  <w:style w:type="character" w:customStyle="1" w:styleId="a7">
    <w:name w:val="Текст выноски Знак"/>
    <w:basedOn w:val="a0"/>
    <w:link w:val="a6"/>
    <w:uiPriority w:val="99"/>
    <w:semiHidden/>
    <w:rsid w:val="00FA7858"/>
    <w:rPr>
      <w:rFonts w:ascii="Tahoma" w:eastAsia="Times New Roman" w:hAnsi="Tahoma" w:cs="Tahoma"/>
      <w:sz w:val="16"/>
      <w:szCs w:val="16"/>
      <w:lang w:eastAsia="ru-RU"/>
    </w:rPr>
  </w:style>
  <w:style w:type="paragraph" w:customStyle="1" w:styleId="ConsPlusTitle">
    <w:name w:val="ConsPlusTitle"/>
    <w:rsid w:val="00915B9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Кудрявцева</dc:creator>
  <cp:lastModifiedBy>Ким Екатерина Игоревна</cp:lastModifiedBy>
  <cp:revision>3</cp:revision>
  <cp:lastPrinted>2022-02-07T15:03:00Z</cp:lastPrinted>
  <dcterms:created xsi:type="dcterms:W3CDTF">2022-02-11T08:40:00Z</dcterms:created>
  <dcterms:modified xsi:type="dcterms:W3CDTF">2022-02-11T08:41:00Z</dcterms:modified>
</cp:coreProperties>
</file>